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hanging="0"/>
        <w:jc w:val="center"/>
        <w:rPr>
          <w:rFonts w:ascii="Times New Roman" w:hAnsi="Times New Roman"/>
          <w:strike w:val="false"/>
          <w:dstrike w:val="false"/>
        </w:rPr>
      </w:pPr>
      <w:r>
        <w:rPr>
          <w:strike w:val="false"/>
          <w:dstrike w:val="false"/>
        </w:rPr>
        <w:t>NOTICE OF MEETING OF THE</w:t>
      </w:r>
    </w:p>
    <w:p>
      <w:pPr>
        <w:pStyle w:val="Normal"/>
        <w:bidi w:val="0"/>
        <w:jc w:val="center"/>
        <w:rPr>
          <w:rFonts w:ascii="Times New Roman" w:hAnsi="Times New Roman"/>
          <w:strike w:val="false"/>
          <w:dstrike w:val="false"/>
        </w:rPr>
      </w:pPr>
      <w:r>
        <w:rPr>
          <w:strike w:val="false"/>
          <w:dstrike w:val="false"/>
        </w:rPr>
        <w:t>COMMISSION FOR THE TOWN OF WRIGHTSTOWN</w:t>
      </w:r>
    </w:p>
    <w:p>
      <w:pPr>
        <w:pStyle w:val="Normal"/>
        <w:bidi w:val="0"/>
        <w:jc w:val="center"/>
        <w:rPr>
          <w:rFonts w:ascii="Times New Roman" w:hAnsi="Times New Roman"/>
          <w:strike w:val="false"/>
          <w:dstrike w:val="false"/>
        </w:rPr>
      </w:pPr>
      <w:r>
        <w:rPr>
          <w:b/>
          <w:strike w:val="false"/>
          <w:dstrike w:val="false"/>
        </w:rPr>
        <w:t>SANITARY DISTRICT NO 1, BROWN COUNTY WISCONSIN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b/>
          <w:b/>
          <w:sz w:val="26"/>
          <w:szCs w:val="26"/>
        </w:rPr>
      </w:pPr>
      <w:r>
        <w:rPr>
          <w:strike w:val="false"/>
          <w:dstrike w:val="false"/>
        </w:rPr>
        <w:t xml:space="preserve">                                                                                                   </w:t>
      </w:r>
      <w:r>
        <w:rPr>
          <w:strike w:val="false"/>
          <w:dstrike w:val="false"/>
        </w:rPr>
        <w:tab/>
        <w:tab/>
        <w:tab/>
        <w:t xml:space="preserve">                 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b/>
          <w:b/>
          <w:sz w:val="26"/>
          <w:szCs w:val="26"/>
        </w:rPr>
      </w:pPr>
      <w:r>
        <w:rPr>
          <w:strike w:val="false"/>
          <w:dstrike w:val="false"/>
        </w:rPr>
        <w:t xml:space="preserve">PLEASE TAKE NOTICE that the Commission of the Wrightstown Sanitary No. l will hold a meeting </w:t>
      </w:r>
      <w:r>
        <w:rPr>
          <w:b/>
          <w:strike w:val="false"/>
          <w:dstrike w:val="false"/>
          <w:sz w:val="26"/>
          <w:szCs w:val="26"/>
        </w:rPr>
        <w:t>Wednesday February 8. 2023 at 6:00 p.m</w:t>
      </w:r>
      <w:r>
        <w:rPr>
          <w:strike w:val="false"/>
          <w:dstrike w:val="false"/>
          <w:sz w:val="26"/>
          <w:szCs w:val="26"/>
        </w:rPr>
        <w:t>.</w:t>
      </w:r>
      <w:r>
        <w:rPr>
          <w:strike w:val="false"/>
          <w:dstrike w:val="false"/>
        </w:rPr>
        <w:t xml:space="preserve"> at the Town Hall, 1527 Day Street, Greenleaf</w:t>
      </w:r>
    </w:p>
    <w:p>
      <w:pPr>
        <w:pStyle w:val="Normal"/>
        <w:bidi w:val="0"/>
        <w:spacing w:lineRule="auto" w:line="240"/>
        <w:jc w:val="left"/>
        <w:rPr>
          <w:b/>
          <w:b/>
          <w:sz w:val="26"/>
          <w:szCs w:val="26"/>
        </w:rPr>
      </w:pPr>
      <w:r>
        <w:rPr>
          <w:strike w:val="false"/>
          <w:dstrike w:val="false"/>
        </w:rPr>
        <w:tab/>
        <w:t xml:space="preserve">Agendas are posted in Greenleaf at the Town Hall, Greenleaf Wayside Bank, and Greenleaf BP Convenience Store as well as at </w:t>
      </w:r>
      <w:hyperlink r:id="rId2">
        <w:r>
          <w:rPr>
            <w:strike w:val="false"/>
            <w:dstrike w:val="false"/>
            <w:color w:val="0000FF"/>
            <w:u w:val="single"/>
          </w:rPr>
          <w:t>www.townof</w:t>
        </w:r>
      </w:hyperlink>
      <w:r>
        <w:rPr>
          <w:strike w:val="false"/>
          <w:dstrike w:val="false"/>
        </w:rPr>
        <w:t>wrightstown.org.</w:t>
      </w:r>
    </w:p>
    <w:p>
      <w:pPr>
        <w:pStyle w:val="Normal"/>
        <w:bidi w:val="0"/>
        <w:spacing w:lineRule="auto" w:line="240"/>
        <w:jc w:val="left"/>
        <w:rPr>
          <w:b/>
          <w:b/>
          <w:sz w:val="26"/>
          <w:szCs w:val="26"/>
        </w:rPr>
      </w:pPr>
      <w:r>
        <w:rPr>
          <w:strike w:val="false"/>
          <w:dstrike w:val="false"/>
        </w:rPr>
        <w:tab/>
        <w:t>Any person wishing to attend whom, because of disability, requires special accommodation should contact the secretary at (920) 309-1483 at 6773 Deuster Rd, Greenleaf, WI 54126 by 2 p.m. the Saturday prior to the meeting so that arrangements can be made.</w:t>
      </w:r>
    </w:p>
    <w:p>
      <w:pPr>
        <w:pStyle w:val="Normal"/>
        <w:bidi w:val="0"/>
        <w:spacing w:lineRule="auto" w:line="240"/>
        <w:jc w:val="lef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bidi w:val="0"/>
        <w:spacing w:lineRule="auto" w:line="240"/>
        <w:jc w:val="left"/>
        <w:rPr>
          <w:b/>
          <w:b/>
          <w:sz w:val="26"/>
          <w:szCs w:val="26"/>
        </w:rPr>
      </w:pPr>
      <w:r>
        <w:rPr>
          <w:strike w:val="false"/>
          <w:dstrike w:val="false"/>
        </w:rPr>
        <w:t>PROPOSED AGENDA:</w:t>
      </w:r>
    </w:p>
    <w:p>
      <w:pPr>
        <w:pStyle w:val="Normal"/>
        <w:bidi w:val="0"/>
        <w:spacing w:lineRule="auto" w:line="240"/>
        <w:ind w:left="720" w:right="0" w:hanging="0"/>
        <w:jc w:val="lef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numPr>
          <w:ilvl w:val="0"/>
          <w:numId w:val="2"/>
        </w:numPr>
        <w:bidi w:val="0"/>
        <w:spacing w:lineRule="auto" w:line="240"/>
        <w:ind w:left="450" w:right="0" w:hanging="360"/>
        <w:jc w:val="left"/>
        <w:rPr>
          <w:b/>
          <w:b/>
          <w:sz w:val="26"/>
          <w:szCs w:val="26"/>
        </w:rPr>
      </w:pPr>
      <w:r>
        <w:rPr>
          <w:strike w:val="false"/>
          <w:dstrike w:val="false"/>
        </w:rPr>
        <w:t>Roll call</w:t>
      </w:r>
    </w:p>
    <w:p>
      <w:pPr>
        <w:pStyle w:val="Normal"/>
        <w:bidi w:val="0"/>
        <w:spacing w:lineRule="auto" w:line="240"/>
        <w:ind w:left="450" w:right="0" w:hanging="0"/>
        <w:jc w:val="lef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numPr>
          <w:ilvl w:val="0"/>
          <w:numId w:val="2"/>
        </w:numPr>
        <w:bidi w:val="0"/>
        <w:spacing w:lineRule="auto" w:line="240"/>
        <w:ind w:left="450" w:right="0" w:hanging="360"/>
        <w:jc w:val="left"/>
        <w:rPr>
          <w:b/>
          <w:b/>
          <w:sz w:val="26"/>
          <w:szCs w:val="26"/>
        </w:rPr>
      </w:pPr>
      <w:r>
        <w:rPr>
          <w:strike w:val="false"/>
          <w:dstrike w:val="false"/>
        </w:rPr>
        <w:t>Approve Agenda</w:t>
      </w:r>
    </w:p>
    <w:p>
      <w:pPr>
        <w:pStyle w:val="Normal"/>
        <w:bidi w:val="0"/>
        <w:spacing w:lineRule="auto" w:line="240"/>
        <w:jc w:val="lef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numPr>
          <w:ilvl w:val="0"/>
          <w:numId w:val="2"/>
        </w:numPr>
        <w:bidi w:val="0"/>
        <w:spacing w:lineRule="auto" w:line="240"/>
        <w:ind w:left="450" w:right="0" w:hanging="360"/>
        <w:jc w:val="left"/>
        <w:rPr>
          <w:b/>
          <w:b/>
          <w:sz w:val="26"/>
          <w:szCs w:val="26"/>
        </w:rPr>
      </w:pPr>
      <w:r>
        <w:rPr>
          <w:strike w:val="false"/>
          <w:dstrike w:val="false"/>
        </w:rPr>
        <w:t xml:space="preserve">Minutes </w:t>
      </w:r>
    </w:p>
    <w:p>
      <w:pPr>
        <w:pStyle w:val="ListParagraph"/>
        <w:bidi w:val="0"/>
        <w:spacing w:lineRule="auto" w:line="240"/>
        <w:ind w:left="720" w:right="0" w:hanging="0"/>
        <w:jc w:val="lef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numPr>
          <w:ilvl w:val="0"/>
          <w:numId w:val="2"/>
        </w:numPr>
        <w:bidi w:val="0"/>
        <w:spacing w:lineRule="auto" w:line="240"/>
        <w:ind w:left="450" w:right="0" w:hanging="360"/>
        <w:jc w:val="left"/>
        <w:rPr>
          <w:b/>
          <w:b/>
          <w:sz w:val="26"/>
          <w:szCs w:val="26"/>
        </w:rPr>
      </w:pPr>
      <w:r>
        <w:rPr>
          <w:strike w:val="false"/>
          <w:dstrike w:val="false"/>
        </w:rPr>
        <w:t>Financial Report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450" w:right="0" w:hanging="0"/>
        <w:jc w:val="left"/>
        <w:rPr>
          <w:b/>
          <w:b/>
          <w:sz w:val="26"/>
          <w:szCs w:val="26"/>
        </w:rPr>
      </w:pPr>
      <w:r>
        <w:rPr>
          <w:strike w:val="false"/>
          <w:dstrike w:val="false"/>
          <w:sz w:val="24"/>
          <w:szCs w:val="24"/>
        </w:rPr>
        <w:t xml:space="preserve">a) 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</w:rPr>
        <w:t>Discuss/Action on comparisons for the Sanitary District Savings Account moving money   fromUnison Credit Union to Bank First, Nicolet Bank or Capital Credit Union</w:t>
      </w:r>
    </w:p>
    <w:p>
      <w:pPr>
        <w:pStyle w:val="ListParagraph"/>
        <w:bidi w:val="0"/>
        <w:spacing w:lineRule="auto" w:line="240"/>
        <w:ind w:left="720" w:right="0" w:hanging="0"/>
        <w:jc w:val="lef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numPr>
          <w:ilvl w:val="0"/>
          <w:numId w:val="2"/>
        </w:numPr>
        <w:bidi w:val="0"/>
        <w:spacing w:lineRule="auto" w:line="240"/>
        <w:ind w:left="450" w:right="0" w:hanging="360"/>
        <w:jc w:val="left"/>
        <w:rPr>
          <w:b/>
          <w:b/>
          <w:sz w:val="26"/>
          <w:szCs w:val="26"/>
        </w:rPr>
      </w:pPr>
      <w:r>
        <w:rPr>
          <w:strike w:val="false"/>
          <w:dstrike w:val="false"/>
        </w:rPr>
        <w:t>Approve and Pay Bills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450" w:right="0" w:hanging="0"/>
        <w:jc w:val="lef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numPr>
          <w:ilvl w:val="0"/>
          <w:numId w:val="2"/>
        </w:numPr>
        <w:bidi w:val="0"/>
        <w:spacing w:lineRule="auto" w:line="240"/>
        <w:ind w:left="450" w:right="0" w:hanging="360"/>
        <w:jc w:val="left"/>
        <w:rPr>
          <w:b/>
          <w:b/>
          <w:sz w:val="26"/>
          <w:szCs w:val="26"/>
        </w:rPr>
      </w:pPr>
      <w:r>
        <w:rPr>
          <w:strike w:val="false"/>
          <w:dstrike w:val="false"/>
        </w:rPr>
        <w:t xml:space="preserve">Dean w/ Robert E Lee </w:t>
      </w:r>
    </w:p>
    <w:p>
      <w:pPr>
        <w:pStyle w:val="Normal"/>
        <w:bidi w:val="0"/>
        <w:spacing w:lineRule="auto" w:line="240"/>
        <w:jc w:val="lef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numPr>
          <w:ilvl w:val="0"/>
          <w:numId w:val="2"/>
        </w:numPr>
        <w:bidi w:val="0"/>
        <w:spacing w:lineRule="auto" w:line="240"/>
        <w:ind w:left="450" w:right="0" w:hanging="360"/>
        <w:jc w:val="left"/>
        <w:rPr>
          <w:b/>
          <w:b/>
          <w:sz w:val="26"/>
          <w:szCs w:val="26"/>
        </w:rPr>
      </w:pPr>
      <w:r>
        <w:rPr>
          <w:strike w:val="false"/>
          <w:dstrike w:val="false"/>
        </w:rPr>
        <w:t xml:space="preserve">Report Public Works 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90" w:right="0" w:hanging="0"/>
        <w:jc w:val="lef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numPr>
          <w:ilvl w:val="0"/>
          <w:numId w:val="2"/>
        </w:numPr>
        <w:bidi w:val="0"/>
        <w:spacing w:lineRule="auto" w:line="240"/>
        <w:ind w:left="450" w:right="0" w:hanging="360"/>
        <w:jc w:val="left"/>
        <w:rPr>
          <w:b/>
          <w:b/>
          <w:sz w:val="26"/>
          <w:szCs w:val="26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</w:rPr>
        <w:t xml:space="preserve">Review and discuss 2022 Sanitary District #1 Financial Report with Ginny Hinz from Onward Accounting  &amp; Consulting, LLC 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450" w:right="0" w:hanging="0"/>
        <w:jc w:val="lef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numPr>
          <w:ilvl w:val="0"/>
          <w:numId w:val="2"/>
        </w:numPr>
        <w:bidi w:val="0"/>
        <w:spacing w:lineRule="auto" w:line="240"/>
        <w:ind w:left="450" w:right="0" w:hanging="360"/>
        <w:jc w:val="left"/>
        <w:rPr>
          <w:b/>
          <w:b/>
          <w:sz w:val="26"/>
          <w:szCs w:val="26"/>
        </w:rPr>
      </w:pPr>
      <w:r>
        <w:rPr>
          <w:strike w:val="false"/>
          <w:dstrike w:val="false"/>
        </w:rPr>
        <w:t>Adjourn</w:t>
      </w:r>
    </w:p>
    <w:p>
      <w:pPr>
        <w:pStyle w:val="Normal"/>
        <w:bidi w:val="0"/>
        <w:spacing w:lineRule="auto" w:line="240"/>
        <w:jc w:val="lef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bidi w:val="0"/>
        <w:spacing w:lineRule="auto" w:line="240"/>
        <w:jc w:val="lef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bidi w:val="0"/>
        <w:spacing w:lineRule="auto" w:line="240"/>
        <w:jc w:val="lef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bidi w:val="0"/>
        <w:spacing w:lineRule="auto" w:line="240"/>
        <w:jc w:val="left"/>
        <w:rPr>
          <w:b/>
          <w:b/>
          <w:sz w:val="26"/>
          <w:szCs w:val="26"/>
        </w:rPr>
      </w:pPr>
      <w:r>
        <w:rPr>
          <w:strike w:val="false"/>
          <w:dstrike w:val="false"/>
        </w:rPr>
        <w:t>Notice posted on the</w:t>
      </w:r>
      <w:r>
        <w:rPr>
          <w:strike w:val="false"/>
          <w:dstrike w:val="false"/>
          <w:sz w:val="32"/>
          <w:szCs w:val="32"/>
        </w:rPr>
        <w:t xml:space="preserve"> </w:t>
      </w:r>
      <w:r>
        <w:rPr>
          <w:strike w:val="false"/>
          <w:dstrike w:val="false"/>
          <w:sz w:val="24"/>
          <w:szCs w:val="24"/>
        </w:rPr>
        <w:t>4</w:t>
      </w:r>
      <w:r>
        <w:rPr>
          <w:strike w:val="false"/>
          <w:dstrike w:val="false"/>
          <w:sz w:val="24"/>
          <w:szCs w:val="24"/>
          <w:vertAlign w:val="superscript"/>
        </w:rPr>
        <w:t>th</w:t>
      </w:r>
      <w:r>
        <w:rPr>
          <w:strike w:val="false"/>
          <w:dstrike w:val="false"/>
          <w:sz w:val="24"/>
          <w:szCs w:val="24"/>
        </w:rPr>
        <w:t xml:space="preserve">  </w:t>
      </w:r>
      <w:r>
        <w:rPr>
          <w:strike w:val="false"/>
          <w:dstrike w:val="false"/>
          <w:sz w:val="24"/>
          <w:szCs w:val="24"/>
          <w:vertAlign w:val="superscript"/>
        </w:rPr>
        <w:t xml:space="preserve"> </w:t>
      </w:r>
      <w:r>
        <w:rPr>
          <w:strike w:val="false"/>
          <w:dstrike w:val="false"/>
        </w:rPr>
        <w:t>of February, 2023</w:t>
      </w:r>
    </w:p>
    <w:p>
      <w:pPr>
        <w:pStyle w:val="NoSpacing"/>
        <w:spacing w:lineRule="auto" w:line="240"/>
        <w:rPr>
          <w:b/>
          <w:b/>
          <w:sz w:val="26"/>
          <w:szCs w:val="26"/>
        </w:rPr>
      </w:pPr>
      <w:r>
        <w:rPr>
          <w:strike w:val="false"/>
          <w:dstrike w:val="false"/>
        </w:rPr>
        <w:t>__________________________________</w:t>
      </w:r>
    </w:p>
    <w:p>
      <w:pPr>
        <w:pStyle w:val="NoSpacing"/>
        <w:spacing w:lineRule="auto" w:line="24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Spacing"/>
        <w:spacing w:lineRule="auto" w:line="240"/>
        <w:rPr>
          <w:b/>
          <w:b/>
          <w:sz w:val="26"/>
          <w:szCs w:val="26"/>
        </w:rPr>
      </w:pPr>
      <w:r>
        <w:rPr>
          <w:strike w:val="false"/>
          <w:dstrike w:val="false"/>
        </w:rPr>
        <w:t>Stephanie Owen, Secretary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b/>
          <w:b/>
          <w:sz w:val="26"/>
          <w:szCs w:val="26"/>
        </w:rPr>
      </w:pPr>
      <w:r>
        <w:rPr>
          <w:strike w:val="false"/>
          <w:dstrike w:val="false"/>
        </w:rPr>
        <w:t>Sanitary District No 1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trike w:val="false"/>
          <w:dstrike w:val="false"/>
          <w:sz w:val="26"/>
          <w:szCs w:val="26"/>
        </w:rPr>
        <w:t>Town of Wrightstown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450" w:hanging="360"/>
      </w:pPr>
      <w:rPr>
        <w:b w:val="false"/>
        <w:bCs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576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rsid w:val="00d2576d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2576d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d2576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wnof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LibreOffice/7.4.2.3$Windows_X86_64 LibreOffice_project/382eef1f22670f7f4118c8c2dd222ec7ad009daf</Application>
  <AppVersion>15.0000</AppVersion>
  <Pages>1</Pages>
  <Words>204</Words>
  <Characters>1084</Characters>
  <CharactersWithSpaces>1388</CharactersWithSpaces>
  <Paragraphs>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2020-11-06T22:12:00Z</dcterms:created>
  <dc:creator>User2</dc:creator>
  <dc:description/>
  <dc:language>en-US</dc:language>
  <cp:lastModifiedBy/>
  <dcterms:modified xsi:type="dcterms:W3CDTF">2023-02-04T08:32:48Z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