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00" w:rsidRDefault="00C63F00" w:rsidP="00C63F00">
      <w:pPr>
        <w:pStyle w:val="ydp1c1ca67msonormal"/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2"/>
          <w:szCs w:val="32"/>
        </w:rPr>
        <w:t>TOWN OF WRIGHTSTOWN</w:t>
      </w:r>
    </w:p>
    <w:p w:rsidR="00C63F00" w:rsidRDefault="00C63F00" w:rsidP="00C63F00">
      <w:pPr>
        <w:pStyle w:val="ydp1c1ca6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2"/>
          <w:szCs w:val="32"/>
        </w:rPr>
        <w:t>                                         PUBLIC HEARING                              </w:t>
      </w:r>
    </w:p>
    <w:p w:rsidR="00C63F00" w:rsidRDefault="00C63F00" w:rsidP="00C63F00">
      <w:pPr>
        <w:pStyle w:val="ydp1c1ca6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NOTICE IS HEARBY GIVEN that the Town board of the Town of Wrightstown will hold a Public Hearing at the Wrightstown Town Hall in Greenleaf on </w:t>
      </w:r>
      <w:r>
        <w:rPr>
          <w:rStyle w:val="object"/>
          <w:rFonts w:ascii="Helvetica" w:hAnsi="Helvetica" w:cs="Helvetica"/>
          <w:color w:val="00008B"/>
          <w:sz w:val="20"/>
          <w:szCs w:val="20"/>
        </w:rPr>
        <w:t>Wednesday</w:t>
      </w:r>
      <w:r>
        <w:rPr>
          <w:rStyle w:val="object"/>
          <w:rFonts w:ascii="Helvetica" w:hAnsi="Helvetica" w:cs="Helvetica"/>
          <w:color w:val="00008B"/>
          <w:sz w:val="20"/>
          <w:szCs w:val="20"/>
        </w:rPr>
        <w:t>,</w:t>
      </w: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object"/>
          <w:rFonts w:ascii="Helvetica" w:hAnsi="Helvetica" w:cs="Helvetica"/>
          <w:color w:val="00008B"/>
          <w:sz w:val="20"/>
          <w:szCs w:val="20"/>
        </w:rPr>
        <w:t>January 13</w:t>
      </w:r>
      <w:r w:rsidRPr="00C63F00">
        <w:rPr>
          <w:rStyle w:val="object"/>
          <w:rFonts w:ascii="Helvetica" w:hAnsi="Helvetica" w:cs="Helvetica"/>
          <w:color w:val="00008B"/>
          <w:sz w:val="20"/>
          <w:szCs w:val="20"/>
          <w:vertAlign w:val="superscript"/>
        </w:rPr>
        <w:t>th</w:t>
      </w:r>
      <w:r>
        <w:rPr>
          <w:rStyle w:val="object"/>
          <w:rFonts w:ascii="Helvetica" w:hAnsi="Helvetica" w:cs="Helvetica"/>
          <w:color w:val="00008B"/>
          <w:sz w:val="20"/>
          <w:szCs w:val="20"/>
        </w:rPr>
        <w:t>,</w:t>
      </w:r>
      <w:r>
        <w:rPr>
          <w:rStyle w:val="object"/>
          <w:rFonts w:ascii="Helvetica" w:hAnsi="Helvetica" w:cs="Helvetica"/>
          <w:color w:val="00008B"/>
          <w:sz w:val="20"/>
          <w:szCs w:val="20"/>
        </w:rPr>
        <w:t xml:space="preserve"> 2021</w:t>
      </w:r>
      <w:r>
        <w:rPr>
          <w:rFonts w:ascii="Helvetica" w:hAnsi="Helvetica" w:cs="Helvetica"/>
          <w:color w:val="000000"/>
          <w:sz w:val="20"/>
          <w:szCs w:val="20"/>
        </w:rPr>
        <w:t> at 6:50 pm to receive public input, concern and comment regarding the following: </w:t>
      </w:r>
    </w:p>
    <w:p w:rsidR="00C63F00" w:rsidRDefault="00C63F00" w:rsidP="00C63F00">
      <w:pPr>
        <w:pStyle w:val="ydp1c1ca6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1) Review</w:t>
      </w:r>
      <w:r>
        <w:rPr>
          <w:rFonts w:ascii="Helvetica" w:hAnsi="Helvetica" w:cs="Helvetica"/>
          <w:color w:val="000000"/>
          <w:sz w:val="20"/>
          <w:szCs w:val="20"/>
        </w:rPr>
        <w:t>, discuss and</w:t>
      </w:r>
      <w:r>
        <w:rPr>
          <w:rFonts w:ascii="Helvetica" w:hAnsi="Helvetica" w:cs="Helvetica"/>
          <w:color w:val="000000"/>
          <w:sz w:val="20"/>
          <w:szCs w:val="20"/>
        </w:rPr>
        <w:t xml:space="preserve"> possible action to adopt an ordinance Wis. Admin. Code SPS 316 which would allow the Towns Building inspector to conduct commercial electrical inspections.</w:t>
      </w:r>
    </w:p>
    <w:p w:rsidR="00C63F00" w:rsidRDefault="00C63F00" w:rsidP="00C63F00">
      <w:pPr>
        <w:pStyle w:val="ydp1c1ca67msonormal"/>
        <w:shd w:val="clear" w:color="auto" w:fill="FFFFFF"/>
        <w:spacing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Submitted this 19th day of </w:t>
      </w:r>
      <w:r>
        <w:rPr>
          <w:rStyle w:val="object"/>
          <w:rFonts w:ascii="Helvetica" w:hAnsi="Helvetica" w:cs="Helvetica"/>
          <w:color w:val="00008B"/>
          <w:sz w:val="20"/>
          <w:szCs w:val="20"/>
        </w:rPr>
        <w:t>December 2020</w:t>
      </w:r>
    </w:p>
    <w:p w:rsidR="00C63F00" w:rsidRDefault="00C63F00" w:rsidP="00C63F00">
      <w:pPr>
        <w:pStyle w:val="ydp1c1ca6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Richard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Gerbers</w:t>
      </w:r>
      <w:proofErr w:type="spellEnd"/>
    </w:p>
    <w:p w:rsidR="00C63F00" w:rsidRDefault="00C63F00" w:rsidP="00C63F00">
      <w:pPr>
        <w:pStyle w:val="ydp1c1ca6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Zoning Administrator</w:t>
      </w:r>
    </w:p>
    <w:p w:rsidR="00C63F00" w:rsidRDefault="00C63F00" w:rsidP="00C63F00">
      <w:pPr>
        <w:pStyle w:val="ydp1c1ca6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>own of Wrightstown </w:t>
      </w:r>
    </w:p>
    <w:p w:rsidR="00AC17D5" w:rsidRDefault="00AC17D5"/>
    <w:sectPr w:rsidR="00AC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00"/>
    <w:rsid w:val="00AC17D5"/>
    <w:rsid w:val="00C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978EF-1816-4A7A-A54B-0DDBAB30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1c1ca67msonormal">
    <w:name w:val="ydp1c1ca67msonormal"/>
    <w:basedOn w:val="Normal"/>
    <w:rsid w:val="00C6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C6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Wrightstown</dc:creator>
  <cp:keywords/>
  <dc:description/>
  <cp:lastModifiedBy>Town of Wrightstown</cp:lastModifiedBy>
  <cp:revision>1</cp:revision>
  <dcterms:created xsi:type="dcterms:W3CDTF">2020-12-21T19:15:00Z</dcterms:created>
  <dcterms:modified xsi:type="dcterms:W3CDTF">2020-12-21T19:18:00Z</dcterms:modified>
</cp:coreProperties>
</file>