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0E" w:rsidRDefault="00AD2A0E" w:rsidP="00AD2A0E">
      <w:pPr>
        <w:pStyle w:val="Default"/>
      </w:pPr>
    </w:p>
    <w:p w:rsidR="00AD2A0E" w:rsidRDefault="00AD2A0E" w:rsidP="00AD2A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TOWN OF WRIGHTSTOWN</w:t>
      </w:r>
    </w:p>
    <w:p w:rsidR="00AD2A0E" w:rsidRDefault="00AD2A0E" w:rsidP="00AD2A0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SPECIAL COMMITTEE MEETING</w:t>
      </w:r>
    </w:p>
    <w:p w:rsidR="00AD2A0E" w:rsidRDefault="00AD2A0E" w:rsidP="00AD2A0E">
      <w:pPr>
        <w:pStyle w:val="Default"/>
        <w:jc w:val="center"/>
        <w:rPr>
          <w:b/>
          <w:bCs/>
          <w:sz w:val="23"/>
          <w:szCs w:val="23"/>
        </w:rPr>
      </w:pPr>
    </w:p>
    <w:p w:rsidR="00AD2A0E" w:rsidRDefault="00AD2A0E" w:rsidP="00AD2A0E">
      <w:pPr>
        <w:pStyle w:val="Default"/>
        <w:jc w:val="center"/>
        <w:rPr>
          <w:sz w:val="23"/>
          <w:szCs w:val="23"/>
        </w:rPr>
      </w:pPr>
    </w:p>
    <w:p w:rsidR="00AD2A0E" w:rsidRDefault="00AD2A0E" w:rsidP="00AD2A0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July 4, 2020</w:t>
      </w:r>
    </w:p>
    <w:p w:rsidR="00AD2A0E" w:rsidRDefault="00AD2A0E" w:rsidP="00AD2A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AD2A0E" w:rsidRDefault="00AD2A0E" w:rsidP="00AD2A0E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PLEASE TAKE NOTICE THAT the Town Board and the Special Incorporation Committee of the Town of Wrightstown, Brown County, Wisconsin, will hold a meeting in the Town Hall, 1527 Day Street, Greenleaf, on </w:t>
      </w:r>
      <w:r>
        <w:rPr>
          <w:b/>
          <w:bCs/>
          <w:sz w:val="23"/>
          <w:szCs w:val="23"/>
        </w:rPr>
        <w:t xml:space="preserve">Wednesday, </w:t>
      </w:r>
      <w:r w:rsidR="00F76192">
        <w:rPr>
          <w:b/>
          <w:bCs/>
          <w:sz w:val="23"/>
          <w:szCs w:val="23"/>
        </w:rPr>
        <w:t xml:space="preserve">July 8, 6:45 </w:t>
      </w:r>
      <w:r>
        <w:rPr>
          <w:b/>
          <w:bCs/>
          <w:sz w:val="23"/>
          <w:szCs w:val="23"/>
        </w:rPr>
        <w:t xml:space="preserve">p.m. </w:t>
      </w:r>
    </w:p>
    <w:p w:rsidR="00AD2A0E" w:rsidRDefault="00AD2A0E" w:rsidP="00AD2A0E">
      <w:pPr>
        <w:pStyle w:val="Default"/>
        <w:rPr>
          <w:sz w:val="23"/>
          <w:szCs w:val="23"/>
        </w:rPr>
      </w:pPr>
    </w:p>
    <w:p w:rsidR="00AD2A0E" w:rsidRDefault="00AD2A0E" w:rsidP="00AD2A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Agendas will be</w:t>
      </w:r>
      <w:r>
        <w:rPr>
          <w:sz w:val="23"/>
          <w:szCs w:val="23"/>
        </w:rPr>
        <w:t xml:space="preserve"> posted at the Town Hall</w:t>
      </w:r>
      <w:r>
        <w:rPr>
          <w:sz w:val="23"/>
          <w:szCs w:val="23"/>
        </w:rPr>
        <w:t xml:space="preserve">, Dick’s Family Foods in Wrightstown and also at www.townofwrightstown.org. Any person wishing to attend whom, because of disability, requires special accommodations, contact the town clerk, at P O Box 175, Greenleaf, (920)864-7927, by 2 P.M. the business day prior to the meeting so that arrangements can be made. </w:t>
      </w:r>
    </w:p>
    <w:p w:rsidR="00AD2A0E" w:rsidRDefault="00AD2A0E" w:rsidP="00AD2A0E">
      <w:pPr>
        <w:pStyle w:val="Default"/>
        <w:rPr>
          <w:sz w:val="23"/>
          <w:szCs w:val="23"/>
        </w:rPr>
      </w:pPr>
    </w:p>
    <w:p w:rsidR="00AD2A0E" w:rsidRDefault="00AD2A0E" w:rsidP="00AD2A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agenda is as follows: </w:t>
      </w:r>
    </w:p>
    <w:p w:rsidR="00AD2A0E" w:rsidRDefault="00AD2A0E" w:rsidP="00AD2A0E">
      <w:pPr>
        <w:pStyle w:val="Default"/>
        <w:rPr>
          <w:sz w:val="23"/>
          <w:szCs w:val="23"/>
        </w:rPr>
      </w:pPr>
    </w:p>
    <w:p w:rsidR="00AD2A0E" w:rsidRDefault="00AD2A0E" w:rsidP="00AD2A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Roll Call </w:t>
      </w:r>
    </w:p>
    <w:p w:rsidR="00AD2A0E" w:rsidRDefault="00AD2A0E" w:rsidP="00AD2A0E">
      <w:pPr>
        <w:pStyle w:val="Default"/>
        <w:rPr>
          <w:sz w:val="23"/>
          <w:szCs w:val="23"/>
        </w:rPr>
      </w:pPr>
    </w:p>
    <w:p w:rsidR="00AD2A0E" w:rsidRDefault="00AD2A0E" w:rsidP="00AD2A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Approve agenda </w:t>
      </w:r>
    </w:p>
    <w:p w:rsidR="00AD2A0E" w:rsidRDefault="00AD2A0E" w:rsidP="00AD2A0E">
      <w:pPr>
        <w:pStyle w:val="Default"/>
        <w:rPr>
          <w:sz w:val="23"/>
          <w:szCs w:val="23"/>
        </w:rPr>
      </w:pPr>
    </w:p>
    <w:p w:rsidR="00AD2A0E" w:rsidRDefault="00AD2A0E" w:rsidP="00AD2A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Review and update on status of Petition for Incorporation. </w:t>
      </w:r>
    </w:p>
    <w:p w:rsidR="00AD2A0E" w:rsidRDefault="00AD2A0E" w:rsidP="00AD2A0E">
      <w:pPr>
        <w:pStyle w:val="Default"/>
        <w:rPr>
          <w:sz w:val="23"/>
          <w:szCs w:val="23"/>
        </w:rPr>
      </w:pPr>
    </w:p>
    <w:p w:rsidR="00AD2A0E" w:rsidRDefault="00AD2A0E" w:rsidP="00AD2A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 Re</w:t>
      </w:r>
      <w:r>
        <w:rPr>
          <w:sz w:val="23"/>
          <w:szCs w:val="23"/>
        </w:rPr>
        <w:t>view and</w:t>
      </w:r>
      <w:r>
        <w:rPr>
          <w:sz w:val="23"/>
          <w:szCs w:val="23"/>
        </w:rPr>
        <w:t xml:space="preserve"> discuss </w:t>
      </w:r>
      <w:r w:rsidR="00F76192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public hearing </w:t>
      </w:r>
      <w:r w:rsidR="00F76192">
        <w:rPr>
          <w:sz w:val="23"/>
          <w:szCs w:val="23"/>
        </w:rPr>
        <w:t xml:space="preserve">scheduled </w:t>
      </w:r>
      <w:r>
        <w:rPr>
          <w:sz w:val="23"/>
          <w:szCs w:val="23"/>
        </w:rPr>
        <w:t>with the Departm</w:t>
      </w:r>
      <w:r w:rsidR="00F76192">
        <w:rPr>
          <w:sz w:val="23"/>
          <w:szCs w:val="23"/>
        </w:rPr>
        <w:t xml:space="preserve">ent of Administration </w:t>
      </w:r>
      <w:r>
        <w:rPr>
          <w:sz w:val="23"/>
          <w:szCs w:val="23"/>
        </w:rPr>
        <w:t>for Tuesday, July 14, 2020.</w:t>
      </w:r>
      <w:r w:rsidR="00F76192">
        <w:rPr>
          <w:sz w:val="23"/>
          <w:szCs w:val="23"/>
        </w:rPr>
        <w:t xml:space="preserve"> 4:00 – 6:00 p.m.</w:t>
      </w:r>
      <w:bookmarkStart w:id="0" w:name="_GoBack"/>
      <w:bookmarkEnd w:id="0"/>
    </w:p>
    <w:p w:rsidR="00AD2A0E" w:rsidRDefault="00AD2A0E" w:rsidP="00AD2A0E">
      <w:pPr>
        <w:pStyle w:val="Default"/>
        <w:rPr>
          <w:sz w:val="23"/>
          <w:szCs w:val="23"/>
        </w:rPr>
      </w:pPr>
    </w:p>
    <w:p w:rsidR="00AD2A0E" w:rsidRDefault="00AD2A0E" w:rsidP="00AD2A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>
        <w:rPr>
          <w:sz w:val="23"/>
          <w:szCs w:val="23"/>
        </w:rPr>
        <w:t>) Adjourn</w:t>
      </w:r>
    </w:p>
    <w:p w:rsidR="00AD2A0E" w:rsidRDefault="00AD2A0E" w:rsidP="00AD2A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D2A0E" w:rsidRDefault="00AD2A0E" w:rsidP="00AD2A0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It is likely a quorum of the Town Board will be present but will not be taking action as a Town Board at this meeting. </w:t>
      </w:r>
    </w:p>
    <w:p w:rsidR="00AD2A0E" w:rsidRDefault="00AD2A0E" w:rsidP="00AD2A0E">
      <w:pPr>
        <w:pStyle w:val="Default"/>
        <w:rPr>
          <w:sz w:val="23"/>
          <w:szCs w:val="23"/>
        </w:rPr>
      </w:pPr>
    </w:p>
    <w:p w:rsidR="00AD2A0E" w:rsidRDefault="00AD2A0E" w:rsidP="00AD2A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Notice posted this </w:t>
      </w:r>
      <w:r>
        <w:rPr>
          <w:sz w:val="23"/>
          <w:szCs w:val="23"/>
        </w:rPr>
        <w:t>4th day of July, 2020.</w:t>
      </w:r>
    </w:p>
    <w:p w:rsidR="00AD2A0E" w:rsidRDefault="00AD2A0E" w:rsidP="00AD2A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AD2A0E" w:rsidRDefault="00AD2A0E" w:rsidP="00AD2A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 </w:t>
      </w:r>
    </w:p>
    <w:p w:rsidR="00D7512A" w:rsidRDefault="00AD2A0E" w:rsidP="00AD2A0E">
      <w:r>
        <w:rPr>
          <w:sz w:val="23"/>
          <w:szCs w:val="23"/>
        </w:rPr>
        <w:t>Donna Martzahl, Town Clerk</w:t>
      </w:r>
    </w:p>
    <w:sectPr w:rsidR="00D75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0E"/>
    <w:rsid w:val="00AD2A0E"/>
    <w:rsid w:val="00D7512A"/>
    <w:rsid w:val="00F7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13B38-D982-4002-82A4-93FBBC7A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2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Wrightstown</dc:creator>
  <cp:keywords/>
  <dc:description/>
  <cp:lastModifiedBy>Town of Wrightstown</cp:lastModifiedBy>
  <cp:revision>2</cp:revision>
  <dcterms:created xsi:type="dcterms:W3CDTF">2020-07-04T13:42:00Z</dcterms:created>
  <dcterms:modified xsi:type="dcterms:W3CDTF">2020-07-04T13:42:00Z</dcterms:modified>
</cp:coreProperties>
</file>